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F07" w:rsidRPr="001B46CC" w:rsidRDefault="005F269C">
      <w:pPr>
        <w:rPr>
          <w:b/>
          <w:sz w:val="24"/>
        </w:rPr>
      </w:pPr>
      <w:r w:rsidRPr="005F269C">
        <w:rPr>
          <w:b/>
          <w:sz w:val="24"/>
        </w:rPr>
        <w:t xml:space="preserve">Diversity, non-discrimination and fairness </w:t>
      </w:r>
      <w:r w:rsidR="000B1C98">
        <w:rPr>
          <w:b/>
          <w:sz w:val="24"/>
        </w:rPr>
        <w:t>(</w:t>
      </w:r>
      <w:hyperlink r:id="rId7" w:history="1">
        <w:r w:rsidR="000B1C98" w:rsidRPr="000B1C98">
          <w:rPr>
            <w:rStyle w:val="Hyperlink"/>
            <w:b/>
            <w:sz w:val="24"/>
          </w:rPr>
          <w:t>https://ec.europa.eu/futurium/en/</w:t>
        </w:r>
      </w:hyperlink>
      <w:hyperlink r:id="rId8" w:history="1">
        <w:r w:rsidR="000B1C98" w:rsidRPr="000B1C98">
          <w:rPr>
            <w:rStyle w:val="Hyperlink"/>
            <w:b/>
            <w:sz w:val="24"/>
          </w:rPr>
          <w:t>ai-alliance-consultation</w:t>
        </w:r>
      </w:hyperlink>
      <w:r w:rsidR="000B1C98">
        <w:rPr>
          <w:b/>
          <w:sz w:val="24"/>
        </w:rPr>
        <w:t>)</w:t>
      </w:r>
    </w:p>
    <w:tbl>
      <w:tblPr>
        <w:tblStyle w:val="TableGrid"/>
        <w:tblW w:w="5015" w:type="pct"/>
        <w:tblLook w:val="04A0" w:firstRow="1" w:lastRow="0" w:firstColumn="1" w:lastColumn="0" w:noHBand="0" w:noVBand="1"/>
      </w:tblPr>
      <w:tblGrid>
        <w:gridCol w:w="7717"/>
        <w:gridCol w:w="7717"/>
      </w:tblGrid>
      <w:tr w:rsidR="005F269C" w:rsidTr="005F269C">
        <w:trPr>
          <w:trHeight w:val="523"/>
        </w:trPr>
        <w:tc>
          <w:tcPr>
            <w:tcW w:w="5000" w:type="pct"/>
            <w:gridSpan w:val="2"/>
          </w:tcPr>
          <w:p w:rsidR="005F269C" w:rsidRPr="005F269C" w:rsidRDefault="005F269C" w:rsidP="002775B7">
            <w:pPr>
              <w:tabs>
                <w:tab w:val="num" w:pos="720"/>
              </w:tabs>
              <w:rPr>
                <w:b/>
                <w:sz w:val="24"/>
              </w:rPr>
            </w:pPr>
            <w:r w:rsidRPr="005F269C">
              <w:rPr>
                <w:b/>
                <w:sz w:val="24"/>
              </w:rPr>
              <w:t>Unfair bias avoidance</w:t>
            </w:r>
          </w:p>
        </w:tc>
      </w:tr>
      <w:tr w:rsidR="005F269C" w:rsidTr="003658B6">
        <w:trPr>
          <w:trHeight w:val="535"/>
        </w:trPr>
        <w:tc>
          <w:tcPr>
            <w:tcW w:w="2500" w:type="pct"/>
          </w:tcPr>
          <w:p w:rsidR="005F269C" w:rsidRPr="00230FEF" w:rsidRDefault="005F269C" w:rsidP="005F269C">
            <w:pPr>
              <w:tabs>
                <w:tab w:val="num" w:pos="720"/>
              </w:tabs>
            </w:pPr>
            <w:r w:rsidRPr="00230FEF">
              <w:t>Did you establish a strategy or a set of procedures to avoid creating or reinforcing unfair bias in the AI system, both regarding the use of input data as well as for the algorithm design?</w:t>
            </w:r>
          </w:p>
        </w:tc>
        <w:tc>
          <w:tcPr>
            <w:tcW w:w="2500" w:type="pct"/>
          </w:tcPr>
          <w:p w:rsidR="005F269C" w:rsidRDefault="005F269C" w:rsidP="005F269C">
            <w:pPr>
              <w:tabs>
                <w:tab w:val="num" w:pos="720"/>
              </w:tabs>
            </w:pPr>
          </w:p>
        </w:tc>
      </w:tr>
      <w:tr w:rsidR="005F269C" w:rsidTr="003658B6">
        <w:trPr>
          <w:trHeight w:val="523"/>
        </w:trPr>
        <w:tc>
          <w:tcPr>
            <w:tcW w:w="2500" w:type="pct"/>
          </w:tcPr>
          <w:p w:rsidR="005F269C" w:rsidRPr="00230FEF" w:rsidRDefault="005F269C" w:rsidP="005F269C">
            <w:pPr>
              <w:tabs>
                <w:tab w:val="num" w:pos="720"/>
              </w:tabs>
            </w:pPr>
            <w:r w:rsidRPr="00230FEF">
              <w:t>Did you assess and acknowledge the possible limitations stemming from the composition of the used data sets?</w:t>
            </w:r>
          </w:p>
        </w:tc>
        <w:tc>
          <w:tcPr>
            <w:tcW w:w="2500" w:type="pct"/>
          </w:tcPr>
          <w:p w:rsidR="005F269C" w:rsidRDefault="005F269C" w:rsidP="005F269C">
            <w:pPr>
              <w:tabs>
                <w:tab w:val="num" w:pos="720"/>
              </w:tabs>
            </w:pPr>
          </w:p>
        </w:tc>
      </w:tr>
      <w:tr w:rsidR="005F269C" w:rsidTr="003658B6">
        <w:trPr>
          <w:trHeight w:val="535"/>
        </w:trPr>
        <w:tc>
          <w:tcPr>
            <w:tcW w:w="2500" w:type="pct"/>
          </w:tcPr>
          <w:p w:rsidR="005F269C" w:rsidRPr="00230FEF" w:rsidRDefault="005F269C" w:rsidP="005F269C">
            <w:pPr>
              <w:tabs>
                <w:tab w:val="num" w:pos="720"/>
              </w:tabs>
            </w:pPr>
            <w:r w:rsidRPr="00230FEF">
              <w:t>Did you consider diversity and representativeness of users in the data? Did you test for specific populations or problematic use cases?</w:t>
            </w:r>
          </w:p>
        </w:tc>
        <w:tc>
          <w:tcPr>
            <w:tcW w:w="2500" w:type="pct"/>
          </w:tcPr>
          <w:p w:rsidR="005F269C" w:rsidRDefault="005F269C" w:rsidP="005F269C">
            <w:pPr>
              <w:tabs>
                <w:tab w:val="num" w:pos="720"/>
              </w:tabs>
            </w:pPr>
          </w:p>
        </w:tc>
        <w:bookmarkStart w:id="0" w:name="_GoBack"/>
        <w:bookmarkEnd w:id="0"/>
      </w:tr>
      <w:tr w:rsidR="005F269C" w:rsidTr="003658B6">
        <w:trPr>
          <w:trHeight w:val="535"/>
        </w:trPr>
        <w:tc>
          <w:tcPr>
            <w:tcW w:w="2500" w:type="pct"/>
          </w:tcPr>
          <w:p w:rsidR="005F269C" w:rsidRPr="00230FEF" w:rsidRDefault="005F269C" w:rsidP="005F269C">
            <w:pPr>
              <w:tabs>
                <w:tab w:val="num" w:pos="720"/>
              </w:tabs>
            </w:pPr>
            <w:r w:rsidRPr="00230FEF">
              <w:t>Did you research and use available technical tools to improve your understanding of the data, model and performance?</w:t>
            </w:r>
          </w:p>
        </w:tc>
        <w:tc>
          <w:tcPr>
            <w:tcW w:w="2500" w:type="pct"/>
          </w:tcPr>
          <w:p w:rsidR="005F269C" w:rsidRDefault="005F269C" w:rsidP="005F269C">
            <w:pPr>
              <w:tabs>
                <w:tab w:val="num" w:pos="720"/>
              </w:tabs>
            </w:pPr>
          </w:p>
        </w:tc>
      </w:tr>
      <w:tr w:rsidR="005F269C" w:rsidTr="003658B6">
        <w:trPr>
          <w:trHeight w:val="535"/>
        </w:trPr>
        <w:tc>
          <w:tcPr>
            <w:tcW w:w="2500" w:type="pct"/>
          </w:tcPr>
          <w:p w:rsidR="005F269C" w:rsidRPr="00230FEF" w:rsidRDefault="005F269C" w:rsidP="005F269C">
            <w:pPr>
              <w:tabs>
                <w:tab w:val="num" w:pos="720"/>
              </w:tabs>
            </w:pPr>
            <w:r w:rsidRPr="00230FEF">
              <w:t>Did you put in place processes to test and monitor for potential biases during the development, deployment and use phase of the system?</w:t>
            </w:r>
          </w:p>
        </w:tc>
        <w:tc>
          <w:tcPr>
            <w:tcW w:w="2500" w:type="pct"/>
          </w:tcPr>
          <w:p w:rsidR="005F269C" w:rsidRDefault="005F269C" w:rsidP="005F269C">
            <w:pPr>
              <w:tabs>
                <w:tab w:val="num" w:pos="720"/>
              </w:tabs>
            </w:pPr>
          </w:p>
        </w:tc>
      </w:tr>
      <w:tr w:rsidR="005F269C" w:rsidTr="003658B6">
        <w:trPr>
          <w:trHeight w:val="535"/>
        </w:trPr>
        <w:tc>
          <w:tcPr>
            <w:tcW w:w="2500" w:type="pct"/>
          </w:tcPr>
          <w:p w:rsidR="005F269C" w:rsidRPr="00230FEF" w:rsidRDefault="005F269C" w:rsidP="005F269C">
            <w:pPr>
              <w:tabs>
                <w:tab w:val="num" w:pos="720"/>
              </w:tabs>
            </w:pPr>
            <w:r w:rsidRPr="00230FEF">
              <w:t>Depending on the use case, did you ensure a mechanism that allows others to flag issues related to bias, discrimination or poor performance of the AI system?</w:t>
            </w:r>
          </w:p>
        </w:tc>
        <w:tc>
          <w:tcPr>
            <w:tcW w:w="2500" w:type="pct"/>
          </w:tcPr>
          <w:p w:rsidR="005F269C" w:rsidRDefault="005F269C" w:rsidP="005F269C">
            <w:pPr>
              <w:tabs>
                <w:tab w:val="num" w:pos="720"/>
              </w:tabs>
            </w:pPr>
          </w:p>
        </w:tc>
      </w:tr>
      <w:tr w:rsidR="005F269C" w:rsidTr="003658B6">
        <w:trPr>
          <w:trHeight w:val="535"/>
        </w:trPr>
        <w:tc>
          <w:tcPr>
            <w:tcW w:w="2500" w:type="pct"/>
          </w:tcPr>
          <w:p w:rsidR="005F269C" w:rsidRPr="00230FEF" w:rsidRDefault="005F269C" w:rsidP="005F269C">
            <w:pPr>
              <w:tabs>
                <w:tab w:val="num" w:pos="720"/>
              </w:tabs>
            </w:pPr>
            <w:r w:rsidRPr="00230FEF">
              <w:t>Did you establish clear steps and ways of communicating on how and to whom such issues can be raised?</w:t>
            </w:r>
          </w:p>
        </w:tc>
        <w:tc>
          <w:tcPr>
            <w:tcW w:w="2500" w:type="pct"/>
          </w:tcPr>
          <w:p w:rsidR="005F269C" w:rsidRDefault="005F269C" w:rsidP="005F269C">
            <w:pPr>
              <w:tabs>
                <w:tab w:val="num" w:pos="720"/>
              </w:tabs>
            </w:pPr>
          </w:p>
        </w:tc>
      </w:tr>
      <w:tr w:rsidR="005F269C" w:rsidTr="003658B6">
        <w:trPr>
          <w:trHeight w:val="535"/>
        </w:trPr>
        <w:tc>
          <w:tcPr>
            <w:tcW w:w="2500" w:type="pct"/>
          </w:tcPr>
          <w:p w:rsidR="005F269C" w:rsidRPr="00230FEF" w:rsidRDefault="005F269C" w:rsidP="005F269C">
            <w:pPr>
              <w:tabs>
                <w:tab w:val="num" w:pos="720"/>
              </w:tabs>
            </w:pPr>
            <w:r w:rsidRPr="00230FEF">
              <w:t>Did you consider others, potentially indirectly affected by the AI system, in addition to the (end)-users?</w:t>
            </w:r>
          </w:p>
        </w:tc>
        <w:tc>
          <w:tcPr>
            <w:tcW w:w="2500" w:type="pct"/>
          </w:tcPr>
          <w:p w:rsidR="005F269C" w:rsidRDefault="005F269C" w:rsidP="005F269C">
            <w:pPr>
              <w:tabs>
                <w:tab w:val="num" w:pos="720"/>
              </w:tabs>
            </w:pPr>
          </w:p>
        </w:tc>
      </w:tr>
      <w:tr w:rsidR="005F269C" w:rsidTr="003658B6">
        <w:trPr>
          <w:trHeight w:val="535"/>
        </w:trPr>
        <w:tc>
          <w:tcPr>
            <w:tcW w:w="2500" w:type="pct"/>
          </w:tcPr>
          <w:p w:rsidR="005F269C" w:rsidRPr="00230FEF" w:rsidRDefault="005F269C" w:rsidP="005F269C">
            <w:pPr>
              <w:tabs>
                <w:tab w:val="num" w:pos="720"/>
              </w:tabs>
            </w:pPr>
            <w:r w:rsidRPr="00230FEF">
              <w:t>Did you assess whether there is any possible decision variability that can occur under the same conditions?</w:t>
            </w:r>
          </w:p>
        </w:tc>
        <w:tc>
          <w:tcPr>
            <w:tcW w:w="2500" w:type="pct"/>
          </w:tcPr>
          <w:p w:rsidR="005F269C" w:rsidRDefault="005F269C" w:rsidP="005F269C">
            <w:pPr>
              <w:tabs>
                <w:tab w:val="num" w:pos="720"/>
              </w:tabs>
            </w:pPr>
          </w:p>
        </w:tc>
      </w:tr>
      <w:tr w:rsidR="005F269C" w:rsidTr="003658B6">
        <w:trPr>
          <w:trHeight w:val="535"/>
        </w:trPr>
        <w:tc>
          <w:tcPr>
            <w:tcW w:w="2500" w:type="pct"/>
          </w:tcPr>
          <w:p w:rsidR="005F269C" w:rsidRPr="00230FEF" w:rsidRDefault="005F269C" w:rsidP="005F269C">
            <w:pPr>
              <w:tabs>
                <w:tab w:val="num" w:pos="720"/>
              </w:tabs>
            </w:pPr>
            <w:r w:rsidRPr="00230FEF">
              <w:t>If so, did you consider what the possible causes of this could be?</w:t>
            </w:r>
          </w:p>
        </w:tc>
        <w:tc>
          <w:tcPr>
            <w:tcW w:w="2500" w:type="pct"/>
          </w:tcPr>
          <w:p w:rsidR="005F269C" w:rsidRDefault="005F269C" w:rsidP="005F269C">
            <w:pPr>
              <w:tabs>
                <w:tab w:val="num" w:pos="720"/>
              </w:tabs>
            </w:pPr>
          </w:p>
        </w:tc>
      </w:tr>
      <w:tr w:rsidR="005F269C" w:rsidTr="003658B6">
        <w:trPr>
          <w:trHeight w:val="535"/>
        </w:trPr>
        <w:tc>
          <w:tcPr>
            <w:tcW w:w="2500" w:type="pct"/>
          </w:tcPr>
          <w:p w:rsidR="005F269C" w:rsidRPr="00230FEF" w:rsidRDefault="005F269C" w:rsidP="005F269C">
            <w:pPr>
              <w:tabs>
                <w:tab w:val="num" w:pos="720"/>
              </w:tabs>
            </w:pPr>
            <w:r w:rsidRPr="00230FEF">
              <w:t>In case of variability, did you establish a measurement or assessment mechanism of the potential impact of such variability on fundamental rights?</w:t>
            </w:r>
          </w:p>
        </w:tc>
        <w:tc>
          <w:tcPr>
            <w:tcW w:w="2500" w:type="pct"/>
          </w:tcPr>
          <w:p w:rsidR="005F269C" w:rsidRDefault="005F269C" w:rsidP="005F269C">
            <w:pPr>
              <w:tabs>
                <w:tab w:val="num" w:pos="720"/>
              </w:tabs>
            </w:pPr>
          </w:p>
        </w:tc>
      </w:tr>
      <w:tr w:rsidR="005F269C" w:rsidTr="003658B6">
        <w:trPr>
          <w:trHeight w:val="535"/>
        </w:trPr>
        <w:tc>
          <w:tcPr>
            <w:tcW w:w="2500" w:type="pct"/>
          </w:tcPr>
          <w:p w:rsidR="005F269C" w:rsidRPr="00230FEF" w:rsidRDefault="005F269C" w:rsidP="005F269C">
            <w:pPr>
              <w:tabs>
                <w:tab w:val="num" w:pos="720"/>
              </w:tabs>
            </w:pPr>
            <w:r w:rsidRPr="00230FEF">
              <w:t>Did you ensure an adequate working definition of “fairness” that you apply in designing AI systems?</w:t>
            </w:r>
          </w:p>
        </w:tc>
        <w:tc>
          <w:tcPr>
            <w:tcW w:w="2500" w:type="pct"/>
          </w:tcPr>
          <w:p w:rsidR="005F269C" w:rsidRDefault="005F269C" w:rsidP="005F269C">
            <w:pPr>
              <w:tabs>
                <w:tab w:val="num" w:pos="720"/>
              </w:tabs>
            </w:pPr>
          </w:p>
        </w:tc>
      </w:tr>
      <w:tr w:rsidR="005F269C" w:rsidTr="003658B6">
        <w:trPr>
          <w:trHeight w:val="535"/>
        </w:trPr>
        <w:tc>
          <w:tcPr>
            <w:tcW w:w="2500" w:type="pct"/>
          </w:tcPr>
          <w:p w:rsidR="005F269C" w:rsidRPr="00230FEF" w:rsidRDefault="005F269C" w:rsidP="005F269C">
            <w:pPr>
              <w:tabs>
                <w:tab w:val="num" w:pos="720"/>
              </w:tabs>
            </w:pPr>
            <w:r w:rsidRPr="00230FEF">
              <w:t>Is your definition commonly used? Did you consider other definitions before choosing this one?</w:t>
            </w:r>
          </w:p>
        </w:tc>
        <w:tc>
          <w:tcPr>
            <w:tcW w:w="2500" w:type="pct"/>
          </w:tcPr>
          <w:p w:rsidR="005F269C" w:rsidRDefault="005F269C" w:rsidP="005F269C">
            <w:pPr>
              <w:tabs>
                <w:tab w:val="num" w:pos="720"/>
              </w:tabs>
            </w:pPr>
          </w:p>
        </w:tc>
      </w:tr>
      <w:tr w:rsidR="005F269C" w:rsidTr="003658B6">
        <w:trPr>
          <w:trHeight w:val="535"/>
        </w:trPr>
        <w:tc>
          <w:tcPr>
            <w:tcW w:w="2500" w:type="pct"/>
          </w:tcPr>
          <w:p w:rsidR="005F269C" w:rsidRPr="00230FEF" w:rsidRDefault="005F269C" w:rsidP="005F269C">
            <w:pPr>
              <w:tabs>
                <w:tab w:val="num" w:pos="720"/>
              </w:tabs>
            </w:pPr>
            <w:r w:rsidRPr="00230FEF">
              <w:t>Did you ensure a quantitative analysis or metrics to measure and test the applied definition of fairness?</w:t>
            </w:r>
          </w:p>
        </w:tc>
        <w:tc>
          <w:tcPr>
            <w:tcW w:w="2500" w:type="pct"/>
          </w:tcPr>
          <w:p w:rsidR="005F269C" w:rsidRDefault="005F269C" w:rsidP="005F269C">
            <w:pPr>
              <w:tabs>
                <w:tab w:val="num" w:pos="720"/>
              </w:tabs>
            </w:pPr>
          </w:p>
        </w:tc>
      </w:tr>
      <w:tr w:rsidR="005F269C" w:rsidTr="003658B6">
        <w:trPr>
          <w:trHeight w:val="535"/>
        </w:trPr>
        <w:tc>
          <w:tcPr>
            <w:tcW w:w="2500" w:type="pct"/>
          </w:tcPr>
          <w:p w:rsidR="005F269C" w:rsidRPr="00230FEF" w:rsidRDefault="005F269C" w:rsidP="005F269C">
            <w:pPr>
              <w:tabs>
                <w:tab w:val="num" w:pos="720"/>
              </w:tabs>
            </w:pPr>
            <w:r w:rsidRPr="00230FEF">
              <w:t>Did you establish mechanisms to ensure fairness in your AI systems? Did you consider other potential mechanisms?</w:t>
            </w:r>
          </w:p>
        </w:tc>
        <w:tc>
          <w:tcPr>
            <w:tcW w:w="2500" w:type="pct"/>
          </w:tcPr>
          <w:p w:rsidR="005F269C" w:rsidRDefault="005F269C" w:rsidP="005F269C">
            <w:pPr>
              <w:tabs>
                <w:tab w:val="num" w:pos="720"/>
              </w:tabs>
            </w:pPr>
          </w:p>
        </w:tc>
      </w:tr>
    </w:tbl>
    <w:p w:rsidR="002775B7" w:rsidRDefault="002775B7" w:rsidP="000B1C98">
      <w:pPr>
        <w:tabs>
          <w:tab w:val="num" w:pos="720"/>
        </w:tabs>
      </w:pPr>
    </w:p>
    <w:p w:rsidR="005F269C" w:rsidRDefault="005F269C" w:rsidP="005F269C">
      <w:pPr>
        <w:tabs>
          <w:tab w:val="num" w:pos="720"/>
        </w:tabs>
      </w:pPr>
    </w:p>
    <w:sectPr w:rsidR="005F269C" w:rsidSect="00F64F0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0CB5" w:rsidRDefault="00320CB5" w:rsidP="001B46CC">
      <w:pPr>
        <w:spacing w:after="0" w:line="240" w:lineRule="auto"/>
      </w:pPr>
      <w:r>
        <w:separator/>
      </w:r>
    </w:p>
  </w:endnote>
  <w:endnote w:type="continuationSeparator" w:id="0">
    <w:p w:rsidR="00320CB5" w:rsidRDefault="00320CB5" w:rsidP="001B4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0CB5" w:rsidRDefault="00320CB5" w:rsidP="001B46CC">
      <w:pPr>
        <w:spacing w:after="0" w:line="240" w:lineRule="auto"/>
      </w:pPr>
      <w:r>
        <w:separator/>
      </w:r>
    </w:p>
  </w:footnote>
  <w:footnote w:type="continuationSeparator" w:id="0">
    <w:p w:rsidR="00320CB5" w:rsidRDefault="00320CB5" w:rsidP="001B4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6E1D17"/>
    <w:multiLevelType w:val="hybridMultilevel"/>
    <w:tmpl w:val="4F46A924"/>
    <w:lvl w:ilvl="0" w:tplc="60004F5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64154A">
      <w:start w:val="302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4CC36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ECEC1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1A346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C01D1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44888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62689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90F65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5B7"/>
    <w:rsid w:val="00021E02"/>
    <w:rsid w:val="000B1C98"/>
    <w:rsid w:val="001B46CC"/>
    <w:rsid w:val="002775B7"/>
    <w:rsid w:val="00320CB5"/>
    <w:rsid w:val="003658B6"/>
    <w:rsid w:val="005F269C"/>
    <w:rsid w:val="00911AF6"/>
    <w:rsid w:val="00A7153C"/>
    <w:rsid w:val="00A9489E"/>
    <w:rsid w:val="00CC1DA2"/>
    <w:rsid w:val="00CD673E"/>
    <w:rsid w:val="00F6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25016"/>
  <w15:chartTrackingRefBased/>
  <w15:docId w15:val="{9693AECB-CE06-4879-928C-7D7F9586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7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6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6CC"/>
  </w:style>
  <w:style w:type="paragraph" w:styleId="Footer">
    <w:name w:val="footer"/>
    <w:basedOn w:val="Normal"/>
    <w:link w:val="FooterChar"/>
    <w:uiPriority w:val="99"/>
    <w:unhideWhenUsed/>
    <w:rsid w:val="001B46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6CC"/>
  </w:style>
  <w:style w:type="character" w:styleId="Hyperlink">
    <w:name w:val="Hyperlink"/>
    <w:basedOn w:val="DefaultParagraphFont"/>
    <w:uiPriority w:val="99"/>
    <w:unhideWhenUsed/>
    <w:rsid w:val="000B1C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1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3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2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78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913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9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04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99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195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1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87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0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41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5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89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09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72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4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14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81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9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8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futurium/en/ai-alliance-consulta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c.europa.eu/futurium/en/ai-alliance-consult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Soares Koshiyama</dc:creator>
  <cp:keywords/>
  <dc:description/>
  <cp:lastModifiedBy>Adriano Soares Koshiyama</cp:lastModifiedBy>
  <cp:revision>2</cp:revision>
  <dcterms:created xsi:type="dcterms:W3CDTF">2019-06-04T19:20:00Z</dcterms:created>
  <dcterms:modified xsi:type="dcterms:W3CDTF">2019-06-04T19:20:00Z</dcterms:modified>
</cp:coreProperties>
</file>